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AFEF0" w14:textId="77777777" w:rsidR="00353A14" w:rsidRPr="00353A14" w:rsidRDefault="00353A14" w:rsidP="00353A14">
      <w:pPr>
        <w:spacing w:after="32" w:line="216" w:lineRule="auto"/>
        <w:ind w:left="173" w:right="230" w:firstLine="742"/>
        <w:jc w:val="center"/>
        <w:rPr>
          <w:rFonts w:ascii="Times New Roman" w:hAnsi="Times New Roman" w:cs="Times New Roman"/>
          <w:b/>
          <w:bCs/>
          <w:sz w:val="24"/>
          <w:szCs w:val="24"/>
          <w:u w:val="single" w:color="000000"/>
          <w:lang w:val="fr-FR"/>
        </w:rPr>
      </w:pP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Notificarea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Inspectoratului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Stat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Construcții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cu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privire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la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începerea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/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finalizarea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lucrarilor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construire se va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putea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realiza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prin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intermendiul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>platformei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b/>
          <w:bCs/>
          <w:sz w:val="24"/>
          <w:szCs w:val="24"/>
          <w:u w:val="single" w:color="000000"/>
          <w:lang w:val="fr-FR"/>
        </w:rPr>
        <w:t>investitori-isc</w:t>
      </w:r>
      <w:proofErr w:type="spellEnd"/>
      <w:r w:rsidRPr="00353A14">
        <w:rPr>
          <w:rFonts w:ascii="Times New Roman" w:hAnsi="Times New Roman" w:cs="Times New Roman"/>
          <w:b/>
          <w:bCs/>
          <w:sz w:val="24"/>
          <w:szCs w:val="24"/>
          <w:u w:val="single" w:color="000000"/>
          <w:lang w:val="fr-FR"/>
        </w:rPr>
        <w:t>.</w:t>
      </w:r>
    </w:p>
    <w:p w14:paraId="6C675F2C" w14:textId="77777777" w:rsidR="00353A14" w:rsidRPr="00D90C57" w:rsidRDefault="00353A14" w:rsidP="00353A14">
      <w:pPr>
        <w:spacing w:after="32" w:line="216" w:lineRule="auto"/>
        <w:ind w:left="173" w:right="230" w:firstLine="742"/>
        <w:rPr>
          <w:rFonts w:ascii="Times New Roman" w:hAnsi="Times New Roman" w:cs="Times New Roman"/>
          <w:sz w:val="24"/>
          <w:szCs w:val="24"/>
          <w:lang w:val="fr-FR"/>
        </w:rPr>
      </w:pPr>
    </w:p>
    <w:p w14:paraId="44E7D4E8" w14:textId="77777777" w:rsidR="00353A14" w:rsidRPr="00353A14" w:rsidRDefault="00353A14" w:rsidP="00353A14">
      <w:pPr>
        <w:ind w:left="173" w:right="237"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Accesul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platforma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u w:val="single" w:color="000000"/>
          <w:lang w:val="fr-FR"/>
        </w:rPr>
        <w:t>investitori-isc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realiza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crearea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cont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instrucțiunilor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precizate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acesteia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accesând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linkul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53A14">
        <w:rPr>
          <w:rFonts w:ascii="Times New Roman" w:hAnsi="Times New Roman" w:cs="Times New Roman"/>
          <w:sz w:val="24"/>
          <w:szCs w:val="24"/>
          <w:u w:val="single" w:color="000000"/>
          <w:lang w:val="fr-FR"/>
        </w:rPr>
        <w:t>https://investitori.isc.gov.ro</w:t>
      </w:r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afișat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pagina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oficială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Inspectoratului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Stat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Construcții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-I.S.C.: </w:t>
      </w:r>
      <w:r w:rsidRPr="00353A14">
        <w:rPr>
          <w:rFonts w:ascii="Times New Roman" w:hAnsi="Times New Roman" w:cs="Times New Roman"/>
          <w:sz w:val="24"/>
          <w:szCs w:val="24"/>
          <w:u w:val="single" w:color="000000"/>
          <w:lang w:val="fr-FR"/>
        </w:rPr>
        <w:t>www.isc.eov.ro</w:t>
      </w:r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Acest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cont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va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permite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u w:val="single" w:color="000000"/>
          <w:lang w:val="fr-FR"/>
        </w:rPr>
        <w:t>depunerea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u w:val="single" w:color="000000"/>
          <w:lang w:val="fr-FR"/>
        </w:rPr>
        <w:t xml:space="preserve"> online</w:t>
      </w:r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necesare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înregistrării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construire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autorizate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vizualizarea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actualizarea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timp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real 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documentelor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existente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obiectiv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posibilitatea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achitării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cotelor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datorate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platformă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ajutorul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card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bancar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CDF9C21" w14:textId="77777777" w:rsidR="00353A14" w:rsidRPr="00353A14" w:rsidRDefault="00353A14" w:rsidP="00353A14">
      <w:pPr>
        <w:ind w:left="173" w:right="237" w:firstLine="734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Investitorii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vor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avea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acces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dosarele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unde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figurează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ca</w:t>
      </w:r>
      <w:proofErr w:type="gram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titulari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ai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autorizațiilor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construire care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stau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derulate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9755B47" w14:textId="77777777" w:rsidR="00353A14" w:rsidRPr="00353A14" w:rsidRDefault="00353A14" w:rsidP="00353A14">
      <w:pPr>
        <w:ind w:left="173" w:right="237" w:firstLine="727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Documentele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Investitorii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proprietarii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le vor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încărca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gestiona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platformei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electronice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, de la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momentul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începerii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construire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finalizarea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acestora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263BA2F6" w14:textId="77777777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începerea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execuției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F. 14;</w:t>
      </w:r>
    </w:p>
    <w:p w14:paraId="58E78E0F" w14:textId="77777777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Autorizația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construire/</w:t>
      </w:r>
      <w:proofErr w:type="spellStart"/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defiintare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06DB3F4" w14:textId="23AEB0A4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Actul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titularului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(C.I.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C.I.F</w:t>
      </w:r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);</w:t>
      </w:r>
      <w:proofErr w:type="gramEnd"/>
    </w:p>
    <w:p w14:paraId="61D75114" w14:textId="1D480ED5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achitării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cotelor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>;</w:t>
      </w:r>
    </w:p>
    <w:p w14:paraId="1C4E511F" w14:textId="77777777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53A14">
        <w:rPr>
          <w:rFonts w:ascii="Times New Roman" w:hAnsi="Times New Roman" w:cs="Times New Roman"/>
          <w:sz w:val="24"/>
          <w:szCs w:val="24"/>
        </w:rPr>
        <w:t xml:space="preserve">Cerere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Plan Control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Faze Determinate;</w:t>
      </w:r>
    </w:p>
    <w:p w14:paraId="038AD879" w14:textId="7FBB3733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execuției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53A14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353A14">
        <w:rPr>
          <w:rFonts w:ascii="Times New Roman" w:hAnsi="Times New Roman" w:cs="Times New Roman"/>
          <w:sz w:val="24"/>
          <w:szCs w:val="24"/>
        </w:rPr>
        <w:t xml:space="preserve"> F. 16;</w:t>
      </w:r>
    </w:p>
    <w:p w14:paraId="01F53705" w14:textId="77777777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Înștiințarea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prinvind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valoarea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finală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construire,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eliberată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emitentul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autorizației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construire;</w:t>
      </w:r>
      <w:proofErr w:type="gram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09F5501" w14:textId="071C685C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Dovada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achitării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diferentelor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cote;</w:t>
      </w:r>
      <w:proofErr w:type="gramEnd"/>
    </w:p>
    <w:p w14:paraId="375C28DC" w14:textId="77777777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Solicitare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desemnare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reprezentant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comisie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recepție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terminarea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7B8CBFEE" w14:textId="7CE6A530" w:rsidR="00353A14" w:rsidRPr="00353A14" w:rsidRDefault="00353A14" w:rsidP="00353A1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Comunicare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incepere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activitate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comisie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recepție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terminarea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53A14">
        <w:rPr>
          <w:rFonts w:ascii="Times New Roman" w:hAnsi="Times New Roman" w:cs="Times New Roman"/>
          <w:sz w:val="24"/>
          <w:szCs w:val="24"/>
          <w:lang w:val="fr-FR"/>
        </w:rPr>
        <w:t>lucrărilor</w:t>
      </w:r>
      <w:proofErr w:type="spellEnd"/>
      <w:r w:rsidRPr="00353A1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FB5D5F9" w14:textId="224889F7" w:rsidR="008F46E6" w:rsidRPr="00D90C57" w:rsidRDefault="008F46E6" w:rsidP="008F46E6">
      <w:pPr>
        <w:rPr>
          <w:b/>
          <w:bCs/>
          <w:u w:val="single"/>
          <w:lang w:val="fr-FR"/>
        </w:rPr>
      </w:pPr>
    </w:p>
    <w:p w14:paraId="523DE723" w14:textId="5D9BB530" w:rsidR="008F46E6" w:rsidRPr="008F46E6" w:rsidRDefault="00353A14" w:rsidP="00353A14">
      <w:pPr>
        <w:ind w:left="2880"/>
      </w:pPr>
      <w:r w:rsidRPr="008F46E6">
        <w:rPr>
          <w:noProof/>
        </w:rPr>
        <w:drawing>
          <wp:inline distT="0" distB="0" distL="0" distR="0" wp14:anchorId="3982D9EA" wp14:editId="6BEEB9ED">
            <wp:extent cx="2552700" cy="998220"/>
            <wp:effectExtent l="0" t="0" r="0" b="0"/>
            <wp:docPr id="416863159" name="Picture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B0514" w14:textId="77777777" w:rsidR="00D90C57" w:rsidRPr="00D90C57" w:rsidRDefault="00D90C57" w:rsidP="00D90C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C57">
        <w:rPr>
          <w:rFonts w:ascii="Times New Roman" w:hAnsi="Times New Roman" w:cs="Times New Roman"/>
          <w:sz w:val="24"/>
          <w:szCs w:val="24"/>
        </w:rPr>
        <w:t>V</w:t>
      </w:r>
      <w:r w:rsidR="00353A14" w:rsidRPr="00D90C57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reamintim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D90C57">
        <w:rPr>
          <w:rFonts w:ascii="Times New Roman" w:hAnsi="Times New Roman" w:cs="Times New Roman"/>
          <w:sz w:val="24"/>
          <w:szCs w:val="24"/>
        </w:rPr>
        <w:t>:</w:t>
      </w:r>
    </w:p>
    <w:p w14:paraId="72D8AA23" w14:textId="77777777" w:rsidR="00D90C57" w:rsidRPr="00D90C57" w:rsidRDefault="00D90C57" w:rsidP="00D90C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0C57">
        <w:rPr>
          <w:rFonts w:ascii="Times New Roman" w:hAnsi="Times New Roman" w:cs="Times New Roman"/>
          <w:sz w:val="24"/>
          <w:szCs w:val="24"/>
        </w:rPr>
        <w:t>-</w:t>
      </w:r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obligativitatea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înștiințării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începerii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investitorului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cu art. 7,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. 8 din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nr. 50/1991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construcțiilor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>.</w:t>
      </w:r>
    </w:p>
    <w:p w14:paraId="0817A8FF" w14:textId="7D03E75D" w:rsidR="008F46E6" w:rsidRPr="00D90C57" w:rsidRDefault="00D90C57" w:rsidP="00D90C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0C57">
        <w:rPr>
          <w:rFonts w:ascii="Times New Roman" w:hAnsi="Times New Roman" w:cs="Times New Roman"/>
          <w:sz w:val="24"/>
          <w:szCs w:val="24"/>
        </w:rPr>
        <w:t>-</w:t>
      </w:r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verbal de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recepție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terminarea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existenta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adeverintei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confirmare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plătii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cotelor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I.S.C.,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încalcă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art. 15,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(3) lit. (f) din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receptia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constructiilor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din 18.05.2017,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de la 29.07.2017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Publicat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Monitorul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Oficial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I nr. 406 din 30 </w:t>
      </w:r>
      <w:proofErr w:type="spellStart"/>
      <w:r w:rsidR="00353A14" w:rsidRPr="00D90C5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353A14" w:rsidRPr="00D90C57">
        <w:rPr>
          <w:rFonts w:ascii="Times New Roman" w:hAnsi="Times New Roman" w:cs="Times New Roman"/>
          <w:sz w:val="24"/>
          <w:szCs w:val="24"/>
        </w:rPr>
        <w:t xml:space="preserve"> 2017</w:t>
      </w:r>
    </w:p>
    <w:sectPr w:rsidR="008F46E6" w:rsidRPr="00D90C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 id="_x0000_i1035" style="width:7.8pt;height:3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abstractNum w:abstractNumId="0" w15:restartNumberingAfterBreak="0">
    <w:nsid w:val="0D0E7507"/>
    <w:multiLevelType w:val="hybridMultilevel"/>
    <w:tmpl w:val="AE882400"/>
    <w:lvl w:ilvl="0" w:tplc="81C0082C">
      <w:start w:val="1"/>
      <w:numFmt w:val="bullet"/>
      <w:lvlText w:val="•"/>
      <w:lvlPicBulletId w:val="0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89C5B40">
      <w:start w:val="1"/>
      <w:numFmt w:val="bullet"/>
      <w:lvlText w:val="o"/>
      <w:lvlJc w:val="left"/>
      <w:pPr>
        <w:ind w:left="2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362E806">
      <w:start w:val="1"/>
      <w:numFmt w:val="bullet"/>
      <w:lvlText w:val="▪"/>
      <w:lvlJc w:val="left"/>
      <w:pPr>
        <w:ind w:left="3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C843B0">
      <w:start w:val="1"/>
      <w:numFmt w:val="bullet"/>
      <w:lvlText w:val="•"/>
      <w:lvlJc w:val="left"/>
      <w:pPr>
        <w:ind w:left="4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762C02">
      <w:start w:val="1"/>
      <w:numFmt w:val="bullet"/>
      <w:lvlText w:val="o"/>
      <w:lvlJc w:val="left"/>
      <w:pPr>
        <w:ind w:left="4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1129F56">
      <w:start w:val="1"/>
      <w:numFmt w:val="bullet"/>
      <w:lvlText w:val="▪"/>
      <w:lvlJc w:val="left"/>
      <w:pPr>
        <w:ind w:left="5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4AC822E">
      <w:start w:val="1"/>
      <w:numFmt w:val="bullet"/>
      <w:lvlText w:val="•"/>
      <w:lvlJc w:val="left"/>
      <w:pPr>
        <w:ind w:left="6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F287EC">
      <w:start w:val="1"/>
      <w:numFmt w:val="bullet"/>
      <w:lvlText w:val="o"/>
      <w:lvlJc w:val="left"/>
      <w:pPr>
        <w:ind w:left="7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57E9EF2">
      <w:start w:val="1"/>
      <w:numFmt w:val="bullet"/>
      <w:lvlText w:val="▪"/>
      <w:lvlJc w:val="left"/>
      <w:pPr>
        <w:ind w:left="7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670D0C"/>
    <w:multiLevelType w:val="hybridMultilevel"/>
    <w:tmpl w:val="75943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676673">
    <w:abstractNumId w:val="0"/>
  </w:num>
  <w:num w:numId="2" w16cid:durableId="2131972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E6"/>
    <w:rsid w:val="00353A14"/>
    <w:rsid w:val="004D0AFE"/>
    <w:rsid w:val="008F46E6"/>
    <w:rsid w:val="009C5C75"/>
    <w:rsid w:val="00C8693B"/>
    <w:rsid w:val="00D9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E79A6"/>
  <w15:chartTrackingRefBased/>
  <w15:docId w15:val="{1904CEAA-769A-4109-9008-57AF414CB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6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6E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3A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hyperlink" Target="https://investitori.isc.gov.ro/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2024-09-27T06:35:00Z</dcterms:created>
  <dcterms:modified xsi:type="dcterms:W3CDTF">2024-09-27T06:44:00Z</dcterms:modified>
</cp:coreProperties>
</file>